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15" w:rsidRPr="006404F6" w:rsidRDefault="00D25015" w:rsidP="00D25015">
      <w:pPr>
        <w:rPr>
          <w:color w:val="000000" w:themeColor="text1"/>
          <w:szCs w:val="21"/>
        </w:rPr>
      </w:pPr>
      <w:bookmarkStart w:id="0" w:name="_GoBack"/>
      <w:r w:rsidRPr="006404F6">
        <w:rPr>
          <w:rFonts w:hint="eastAsia"/>
          <w:color w:val="000000" w:themeColor="text1"/>
          <w:szCs w:val="21"/>
        </w:rPr>
        <w:t>附件</w:t>
      </w:r>
      <w:r w:rsidRPr="006404F6">
        <w:rPr>
          <w:rFonts w:hint="eastAsia"/>
          <w:color w:val="000000" w:themeColor="text1"/>
          <w:szCs w:val="21"/>
        </w:rPr>
        <w:t>1</w:t>
      </w:r>
    </w:p>
    <w:p w:rsidR="00D25015" w:rsidRPr="006404F6" w:rsidRDefault="00D25015" w:rsidP="00D25015">
      <w:pPr>
        <w:jc w:val="center"/>
        <w:rPr>
          <w:b/>
          <w:color w:val="000000" w:themeColor="text1"/>
          <w:sz w:val="32"/>
          <w:szCs w:val="32"/>
        </w:rPr>
      </w:pPr>
      <w:r w:rsidRPr="006404F6">
        <w:rPr>
          <w:rFonts w:hint="eastAsia"/>
          <w:b/>
          <w:color w:val="000000" w:themeColor="text1"/>
          <w:sz w:val="32"/>
          <w:szCs w:val="32"/>
        </w:rPr>
        <w:t>申请授予硕士学位流程</w:t>
      </w:r>
    </w:p>
    <w:bookmarkEnd w:id="0"/>
    <w:p w:rsidR="00D25015" w:rsidRPr="006404F6" w:rsidRDefault="00D25015" w:rsidP="00D25015">
      <w:pPr>
        <w:adjustRightInd w:val="0"/>
        <w:rPr>
          <w:rFonts w:ascii="仿宋_GB2312" w:hAnsi="宋体" w:cs="宋体"/>
          <w:color w:val="000000" w:themeColor="text1"/>
          <w:kern w:val="0"/>
        </w:rPr>
      </w:pPr>
      <w:r>
        <w:rPr>
          <w:noProof/>
          <w:color w:val="00000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FE14D" wp14:editId="68532920">
                <wp:simplePos x="0" y="0"/>
                <wp:positionH relativeFrom="column">
                  <wp:posOffset>27305</wp:posOffset>
                </wp:positionH>
                <wp:positionV relativeFrom="paragraph">
                  <wp:posOffset>149547</wp:posOffset>
                </wp:positionV>
                <wp:extent cx="4940136" cy="6467975"/>
                <wp:effectExtent l="0" t="0" r="13335" b="28575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136" cy="6467975"/>
                          <a:chOff x="-1" y="126312"/>
                          <a:chExt cx="5416910" cy="6651316"/>
                        </a:xfrm>
                      </wpg:grpSpPr>
                      <wps:wsp>
                        <wps:cNvPr id="143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445"/>
                            <a:ext cx="1555750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论文评审（1个月）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3950898" y="1190445"/>
                            <a:ext cx="1466011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ind w:firstLineChars="50" w:firstLine="90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修改论文、导师审核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552754" y="1380227"/>
                            <a:ext cx="23808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6324" y="992038"/>
                            <a:ext cx="3575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216324" y="992038"/>
                            <a:ext cx="0" cy="19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7427"/>
                            <a:ext cx="155575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答辩申请与审核</w:t>
                              </w:r>
                            </w:p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（1周左右）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" y="2656936"/>
                            <a:ext cx="15367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ind w:firstLineChars="100" w:firstLine="180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硕士论文答辩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1486" y="1535502"/>
                            <a:ext cx="190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81486" y="2311879"/>
                            <a:ext cx="3810" cy="346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" y="3269412"/>
                            <a:ext cx="1704975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提交学位论文等材料</w:t>
                              </w:r>
                            </w:p>
                            <w:p w:rsidR="00D25015" w:rsidRPr="00034D8E" w:rsidRDefault="00D25015" w:rsidP="00D25015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答辩之日起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日内）</w:t>
                              </w:r>
                            </w:p>
                            <w:p w:rsidR="00D25015" w:rsidRPr="00034D8E" w:rsidRDefault="00D25015" w:rsidP="00D25015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90113" y="2950234"/>
                            <a:ext cx="0" cy="311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" y="4054415"/>
                            <a:ext cx="1704975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学院学位评定委员会审查</w:t>
                              </w:r>
                            </w:p>
                            <w:p w:rsidR="00D25015" w:rsidRPr="00034D8E" w:rsidRDefault="00D25015" w:rsidP="00D25015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90113" y="441672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82551"/>
                            <a:ext cx="17240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学部学位评定委员会审核</w:t>
                              </w:r>
                            </w:p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  <w:p w:rsidR="00D25015" w:rsidRPr="00034D8E" w:rsidRDefault="00D25015" w:rsidP="00D25015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0687"/>
                            <a:ext cx="17240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学校学位评定委员会审批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113" y="5227608"/>
                            <a:ext cx="1905" cy="483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26312"/>
                            <a:ext cx="5282613" cy="72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修完培养计划的全部课程，成绩合格，达到规定的总学分和学位课程平均级点要求</w:t>
                              </w:r>
                            </w:p>
                            <w:p w:rsidR="00D25015" w:rsidRPr="00034D8E" w:rsidRDefault="00D25015" w:rsidP="00D2501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通过学位论文开题及中期检查</w:t>
                              </w:r>
                            </w:p>
                            <w:p w:rsidR="00D25015" w:rsidRPr="00034D8E" w:rsidRDefault="00D25015" w:rsidP="00D2501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完成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学位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论文并通过导师审核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113" y="836762"/>
                            <a:ext cx="1905" cy="356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6286" y="992038"/>
                            <a:ext cx="0" cy="192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35227"/>
                            <a:ext cx="1914148" cy="34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widowControl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授予硕士学位并颁发学位证书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90113" y="6064370"/>
                            <a:ext cx="1905" cy="371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3909" y="4235570"/>
                            <a:ext cx="857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2535" y="5080959"/>
                            <a:ext cx="847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915728" y="4390845"/>
                            <a:ext cx="2319655" cy="49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8"/>
                              </w:tblGrid>
                              <w:tr w:rsidR="00D25015" w:rsidRPr="00034D8E" w:rsidTr="002939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D25015" w:rsidRPr="00034D8E" w:rsidRDefault="00D25015" w:rsidP="0029393F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仿宋" w:eastAsia="仿宋" w:hAnsi="仿宋" w:cs="宋体"/>
                                        <w:sz w:val="18"/>
                                        <w:szCs w:val="18"/>
                                      </w:rPr>
                                    </w:pPr>
                                    <w:r w:rsidRPr="00034D8E">
                                      <w:rPr>
                                        <w:rFonts w:ascii="仿宋" w:eastAsia="仿宋" w:hAnsi="仿宋" w:hint="eastAsia"/>
                                        <w:sz w:val="18"/>
                                        <w:szCs w:val="18"/>
                                      </w:rPr>
                                      <w:t>暂缓授予学位，1年内重新申请学位（按学位委员会要求）</w:t>
                                    </w:r>
                                  </w:p>
                                </w:tc>
                              </w:tr>
                            </w:tbl>
                            <w:p w:rsidR="00D25015" w:rsidRPr="00034D8E" w:rsidRDefault="00D25015" w:rsidP="00D25015">
                              <w:pP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79298" y="4235570"/>
                            <a:ext cx="0" cy="847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9298" y="4658264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7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486" y="3717985"/>
                            <a:ext cx="3810" cy="337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2754" y="2760453"/>
                            <a:ext cx="3250565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4913" y="1535502"/>
                            <a:ext cx="6985" cy="1226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文本框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777041" y="3925019"/>
                            <a:ext cx="73279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文本框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777041" y="4718649"/>
                            <a:ext cx="73279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文本框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403" y="1147313"/>
                            <a:ext cx="73279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文本框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544128" y="2536166"/>
                            <a:ext cx="3234906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15" w:rsidRPr="00034D8E" w:rsidRDefault="00D25015" w:rsidP="00D25015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未通过者1年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内（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规定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年限内）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重新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答辩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FE14D" id="组合 142" o:spid="_x0000_s1026" style="position:absolute;margin-left:2.15pt;margin-top:11.8pt;width:389pt;height:509.3pt;z-index:251659264;mso-width-relative:margin;mso-height-relative:margin" coordorigin=",1263" coordsize="54169,6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4" o:spid="_x0000_s1027" type="#_x0000_t202" style="position:absolute;top:11904;width:1555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论文评审（1个月）</w:t>
                        </w:r>
                      </w:p>
                    </w:txbxContent>
                  </v:textbox>
                </v:shape>
                <v:shape id="Text Box 215" o:spid="_x0000_s1028" type="#_x0000_t202" style="position:absolute;left:39508;top:11904;width:1466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ind w:firstLineChars="50" w:firstLine="90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修改论文、导师审核</w:t>
                        </w:r>
                      </w:p>
                    </w:txbxContent>
                  </v:textbox>
                </v:shape>
                <v:line id="Line 216" o:spid="_x0000_s1029" style="position:absolute;visibility:visible;mso-wrap-style:square" from="15527,13802" to="39336,1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217" o:spid="_x0000_s1030" style="position:absolute;flip:x;visibility:visible;mso-wrap-style:square" from="12163,9920" to="47913,9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<v:line id="Line 218" o:spid="_x0000_s1031" style="position:absolute;visibility:visible;mso-wrap-style:square" from="12163,9920" to="12163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shape id="Text Box 219" o:spid="_x0000_s1032" type="#_x0000_t202" style="position:absolute;top:18374;width:15557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D25015" w:rsidRPr="00034D8E" w:rsidRDefault="00D25015" w:rsidP="00D25015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答辩申请与审核</w:t>
                        </w:r>
                      </w:p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（1周左右）</w:t>
                        </w:r>
                      </w:p>
                    </w:txbxContent>
                  </v:textbox>
                </v:shape>
                <v:shape id="Text Box 220" o:spid="_x0000_s1033" type="#_x0000_t202" style="position:absolute;left:172;top:26569;width:15367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ind w:firstLineChars="100" w:firstLine="180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硕士论文答辩</w:t>
                        </w:r>
                      </w:p>
                    </w:txbxContent>
                  </v:textbox>
                </v:shape>
                <v:line id="Line 221" o:spid="_x0000_s1034" style="position:absolute;visibility:visible;mso-wrap-style:square" from="6814,15355" to="6833,1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line id="Line 222" o:spid="_x0000_s1035" style="position:absolute;visibility:visible;mso-wrap-style:square" from="6814,23118" to="6852,2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shape id="Text Box 223" o:spid="_x0000_s1036" type="#_x0000_t202" style="position:absolute;left:172;top:32694;width:17050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提交学位论文等材料</w:t>
                        </w:r>
                      </w:p>
                      <w:p w:rsidR="00D25015" w:rsidRPr="00034D8E" w:rsidRDefault="00D25015" w:rsidP="00D25015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（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答辩之日起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30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日内）</w:t>
                        </w:r>
                      </w:p>
                      <w:p w:rsidR="00D25015" w:rsidRPr="00034D8E" w:rsidRDefault="00D25015" w:rsidP="00D25015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24" o:spid="_x0000_s1037" style="position:absolute;visibility:visible;mso-wrap-style:square" from="6901,29502" to="6901,3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<v:stroke endarrow="block"/>
                </v:line>
                <v:shape id="Text Box 225" o:spid="_x0000_s1038" type="#_x0000_t202" style="position:absolute;left:172;top:40544;width:17050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学院学位评定委员会审查</w:t>
                        </w:r>
                      </w:p>
                      <w:p w:rsidR="00D25015" w:rsidRPr="00034D8E" w:rsidRDefault="00D25015" w:rsidP="00D25015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26" o:spid="_x0000_s1039" style="position:absolute;visibility:visible;mso-wrap-style:square" from="6901,44167" to="6901,4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shape id="Text Box 227" o:spid="_x0000_s1040" type="#_x0000_t202" style="position:absolute;top:48825;width:1724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学部学位评定委员会审核</w:t>
                        </w:r>
                      </w:p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  <w:p w:rsidR="00D25015" w:rsidRPr="00034D8E" w:rsidRDefault="00D25015" w:rsidP="00D25015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29" o:spid="_x0000_s1041" type="#_x0000_t202" style="position:absolute;top:57106;width:1724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学校学位评定委员会审批</w:t>
                        </w:r>
                      </w:p>
                    </w:txbxContent>
                  </v:textbox>
                </v:shape>
                <v:line id="Line 230" o:spid="_x0000_s1042" style="position:absolute;flip:x;visibility:visible;mso-wrap-style:square" from="6901,52276" to="6920,5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0ws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0wsUAAADcAAAADwAAAAAAAAAA&#10;AAAAAAChAgAAZHJzL2Rvd25yZXYueG1sUEsFBgAAAAAEAAQA+QAAAJMDAAAAAA==&#10;">
                  <v:stroke endarrow="block"/>
                </v:line>
                <v:shape id="Text Box 231" o:spid="_x0000_s1043" type="#_x0000_t202" style="position:absolute;top:1263;width:52826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pStyle w:val="a3"/>
                          <w:widowControl/>
                          <w:numPr>
                            <w:ilvl w:val="0"/>
                            <w:numId w:val="1"/>
                          </w:numPr>
                          <w:spacing w:line="280" w:lineRule="exact"/>
                          <w:ind w:firstLineChars="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修完培养计划的全部课程，成绩合格，达到规定的总学分和学位课程平均级点要求</w:t>
                        </w:r>
                      </w:p>
                      <w:p w:rsidR="00D25015" w:rsidRPr="00034D8E" w:rsidRDefault="00D25015" w:rsidP="00D2501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80" w:lineRule="exact"/>
                          <w:ind w:firstLineChars="0"/>
                          <w:jc w:val="both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通过学位论文开题及中期检查</w:t>
                        </w:r>
                      </w:p>
                      <w:p w:rsidR="00D25015" w:rsidRPr="00034D8E" w:rsidRDefault="00D25015" w:rsidP="00D2501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80" w:lineRule="exact"/>
                          <w:ind w:firstLineChars="0"/>
                          <w:jc w:val="both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完成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学位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论文并通过导师审核</w:t>
                        </w:r>
                      </w:p>
                    </w:txbxContent>
                  </v:textbox>
                </v:shape>
                <v:line id="Line 232" o:spid="_x0000_s1044" style="position:absolute;flip:x;visibility:visible;mso-wrap-style:square" from="6901,8367" to="6920,1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ec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n1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FyecUAAADcAAAADwAAAAAAAAAA&#10;AAAAAAChAgAAZHJzL2Rvd25yZXYueG1sUEsFBgAAAAAEAAQA+QAAAJM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3" o:spid="_x0000_s1045" type="#_x0000_t32" style="position:absolute;left:47962;top:9920;width:0;height:19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0l7MAAAADcAAAADwAAAGRycy9kb3ducmV2LnhtbERPS4vCMBC+C/sfwizsTVMXVqQaRYUF&#10;8bL4AD0OzdgGm0lpYlP//UYQvM3H95z5sre16Kj1xrGC8SgDQVw4bbhUcDr+DqcgfEDWWDsmBQ/y&#10;sFx8DOaYaxd5T90hlCKFsM9RQRVCk0vpi4os+pFriBN3da3FkGBbSt1iTOG2lt9ZNpEWDaeGChva&#10;VFTcDnerwMQ/0zXbTVzvzhevI5nHjzNKfX32qxmIQH14i1/urU7zJ2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9JezAAAAA3AAAAA8AAAAAAAAAAAAAAAAA&#10;oQIAAGRycy9kb3ducmV2LnhtbFBLBQYAAAAABAAEAPkAAACOAwAAAAA=&#10;">
                  <v:stroke endarrow="block"/>
                </v:shape>
                <v:shape id="Text Box 270" o:spid="_x0000_s1046" type="#_x0000_t202" style="position:absolute;top:64352;width:19141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<v:textbox>
                    <w:txbxContent>
                      <w:p w:rsidR="00D25015" w:rsidRPr="00034D8E" w:rsidRDefault="00D25015" w:rsidP="00D25015">
                        <w:pPr>
                          <w:widowControl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授予硕士学位并颁发学位证书</w:t>
                        </w:r>
                      </w:p>
                    </w:txbxContent>
                  </v:textbox>
                </v:shape>
                <v:line id="Line 271" o:spid="_x0000_s1047" style="position:absolute;visibility:visible;mso-wrap-style:square" from="6901,60643" to="6920,6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<v:stroke endarrow="block"/>
                </v:line>
                <v:line id="Line 272" o:spid="_x0000_s1048" style="position:absolute;flip:y;visibility:visible;mso-wrap-style:square" from="17339,42355" to="25911,4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e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p0esUAAADcAAAADwAAAAAAAAAA&#10;AAAAAAChAgAAZHJzL2Rvd25yZXYueG1sUEsFBgAAAAAEAAQA+QAAAJMDAAAAAA==&#10;">
                  <v:stroke endarrow="block"/>
                </v:line>
                <v:line id="Line 273" o:spid="_x0000_s1049" style="position:absolute;flip:y;visibility:visible;mso-wrap-style:square" from="17425,50809" to="25902,50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R4cUAAADcAAAADwAAAGRycy9kb3ducmV2LnhtbESPT2vCQBDF70K/wzKCl1A3KpU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bR4cUAAADcAAAADwAAAAAAAAAA&#10;AAAAAAChAgAAZHJzL2Rvd25yZXYueG1sUEsFBgAAAAAEAAQA+QAAAJMDAAAAAA==&#10;">
                  <v:stroke endarrow="block"/>
                </v:line>
                <v:shape id="Text Box 274" o:spid="_x0000_s1050" type="#_x0000_t202" style="position:absolute;left:29157;top:43908;width:23196;height:4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28"/>
                        </w:tblGrid>
                        <w:tr w:rsidR="00D25015" w:rsidRPr="00034D8E" w:rsidTr="002939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D25015" w:rsidRPr="00034D8E" w:rsidRDefault="00D25015" w:rsidP="0029393F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 w:cs="宋体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暂缓授予学位，1年内重新申请学位（按学位委员会要求）</w:t>
                              </w:r>
                            </w:p>
                          </w:tc>
                        </w:tr>
                      </w:tbl>
                      <w:p w:rsidR="00D25015" w:rsidRPr="00034D8E" w:rsidRDefault="00D25015" w:rsidP="00D25015">
                        <w:pP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75" o:spid="_x0000_s1051" style="position:absolute;flip:x y;visibility:visible;mso-wrap-style:square" from="25792,42355" to="25792,5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vE88IAAADcAAAADwAAAGRycy9kb3ducmV2LnhtbERPS4vCMBC+L+x/CLPgZdHUByrVKLLg&#10;4kmxKl6HZmyLzaQ0Wdv11xtB8DYf33Pmy9aU4ka1Kywr6PciEMSp1QVnCo6HdXcKwnlkjaVlUvBP&#10;DpaLz485xto2vKdb4jMRQtjFqCD3voqldGlOBl3PVsSBu9jaoA+wzqSusQnhppSDKBpLgwWHhhwr&#10;+skpvSZ/RgHy9j6cNn0ayV86u8F29706XZTqfLWrGQhPrX+LX+6NDvPHE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vE88IAAADcAAAADwAAAAAAAAAAAAAA&#10;AAChAgAAZHJzL2Rvd25yZXYueG1sUEsFBgAAAAAEAAQA+QAAAJADAAAAAA==&#10;"/>
                <v:line id="Line 276" o:spid="_x0000_s1052" style="position:absolute;flip:y;visibility:visible;mso-wrap-style:square" from="25792,46582" to="29221,4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+f8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lt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+f8UAAADcAAAADwAAAAAAAAAA&#10;AAAAAAChAgAAZHJzL2Rvd25yZXYueG1sUEsFBgAAAAAEAAQA+QAAAJMDAAAAAA==&#10;">
                  <v:stroke endarrow="block"/>
                </v:line>
                <v:line id="Line 277" o:spid="_x0000_s1053" style="position:absolute;flip:x;visibility:visible;mso-wrap-style:square" from="6814,37179" to="6852,4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  <v:line id="Line 278" o:spid="_x0000_s1054" style="position:absolute;flip:x;visibility:visible;mso-wrap-style:square" from="15527,27604" to="48033,2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<v:shape id="AutoShape 284" o:spid="_x0000_s1055" type="#_x0000_t32" style="position:absolute;left:48049;top:15355;width:69;height:122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SzMcEAAADcAAAADwAAAGRycy9kb3ducmV2LnhtbERP32vCMBB+F/Y/hBv4pmkH6uiMZRME&#10;8UXmBtvj0ZxtsLmUJmvqf2+EgW/38f28dTnaVgzUe+NYQT7PQBBXThuuFXx/7WavIHxA1tg6JgVX&#10;8lBuniZrLLSL/EnDKdQihbAvUEETQldI6auGLPq564gTd3a9xZBgX0vdY0zhtpUvWbaUFg2nhgY7&#10;2jZUXU5/VoGJRzN0+238OPz8eh3JXBfOKDV9Ht/fQAQaw0P8797rNH+V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LMxwQAAANwAAAAPAAAAAAAAAAAAAAAA&#10;AKECAABkcnMvZG93bnJldi54bWxQSwUGAAAAAAQABAD5AAAAjwMAAAAA&#10;">
                  <v:stroke endarrow="block"/>
                </v:shape>
                <v:shape id="文本框 172" o:spid="_x0000_s1056" type="#_x0000_t202" style="position:absolute;left:17770;top:39250;width:7328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D25015" w:rsidRPr="00034D8E" w:rsidRDefault="00D25015" w:rsidP="00D25015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173" o:spid="_x0000_s1057" type="#_x0000_t202" style="position:absolute;left:17770;top:47186;width:732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D25015" w:rsidRPr="00034D8E" w:rsidRDefault="00D25015" w:rsidP="00D25015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174" o:spid="_x0000_s1058" type="#_x0000_t202" style="position:absolute;left:16994;top:11473;width:732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D25015" w:rsidRPr="00034D8E" w:rsidRDefault="00D25015" w:rsidP="00D25015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文本框 175" o:spid="_x0000_s1059" type="#_x0000_t202" style="position:absolute;left:15441;top:25361;width:3234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D25015" w:rsidRPr="00034D8E" w:rsidRDefault="00D25015" w:rsidP="00D25015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未通过者1年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内（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规定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年限内）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重新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答辩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1A1F" w:rsidRPr="00D25015" w:rsidRDefault="005C1A1F" w:rsidP="00D25015">
      <w:pPr>
        <w:spacing w:line="240" w:lineRule="auto"/>
      </w:pPr>
    </w:p>
    <w:sectPr w:rsidR="005C1A1F" w:rsidRPr="00D2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4D1B"/>
    <w:multiLevelType w:val="hybridMultilevel"/>
    <w:tmpl w:val="DE3428C2"/>
    <w:lvl w:ilvl="0" w:tplc="DC589C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5"/>
    <w:rsid w:val="005C1A1F"/>
    <w:rsid w:val="00D25015"/>
    <w:rsid w:val="00E3023D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6256A-AF08-450B-8A37-76D9F8D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15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D250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苏唯</dc:creator>
  <cp:keywords/>
  <dc:description/>
  <cp:lastModifiedBy>苏唯</cp:lastModifiedBy>
  <cp:revision>1</cp:revision>
  <dcterms:created xsi:type="dcterms:W3CDTF">2017-09-08T04:38:00Z</dcterms:created>
  <dcterms:modified xsi:type="dcterms:W3CDTF">2017-09-08T04:39:00Z</dcterms:modified>
</cp:coreProperties>
</file>